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074"/>
      </w:tblGrid>
      <w:tr w:rsidR="006920E0" w:rsidRPr="0005064A" w:rsidTr="00AB6F5A">
        <w:trPr>
          <w:trHeight w:val="400"/>
        </w:trPr>
        <w:tc>
          <w:tcPr>
            <w:tcW w:w="9760" w:type="dxa"/>
            <w:gridSpan w:val="3"/>
          </w:tcPr>
          <w:p w:rsidR="006920E0" w:rsidRDefault="006920E0" w:rsidP="00AB6F5A">
            <w:pPr>
              <w:suppressAutoHyphens/>
              <w:kinsoku w:val="0"/>
              <w:autoSpaceDE w:val="0"/>
              <w:autoSpaceDN w:val="0"/>
              <w:spacing w:line="366" w:lineRule="atLeast"/>
              <w:ind w:leftChars="-204" w:left="-427" w:hanging="1"/>
              <w:jc w:val="center"/>
              <w:rPr>
                <w:rFonts w:ascii="ＭＳ ゴシック" w:hAnsi="ＭＳ ゴシック"/>
              </w:rPr>
            </w:pPr>
            <w:bookmarkStart w:id="0" w:name="_GoBack"/>
            <w:bookmarkEnd w:id="0"/>
            <w:r w:rsidRPr="001D1350">
              <w:rPr>
                <w:rFonts w:asciiTheme="majorEastAsia" w:eastAsiaTheme="majorEastAsia" w:hAnsiTheme="majorEastAsia" w:hint="eastAsia"/>
              </w:rPr>
              <w:t>認定権者記載欄</w:t>
            </w:r>
          </w:p>
        </w:tc>
      </w:tr>
      <w:tr w:rsidR="006920E0" w:rsidRPr="0005064A" w:rsidTr="00AB6F5A">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074"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AB6F5A">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074"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7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8"/>
      </w:tblGrid>
      <w:tr w:rsidR="006920E0" w:rsidRPr="00C35FF6" w:rsidTr="00AB6F5A">
        <w:tc>
          <w:tcPr>
            <w:tcW w:w="9708" w:type="dxa"/>
            <w:tcBorders>
              <w:top w:val="single" w:sz="4" w:space="0" w:color="000000"/>
              <w:left w:val="single" w:sz="4" w:space="0" w:color="000000"/>
              <w:bottom w:val="single" w:sz="4" w:space="0" w:color="000000"/>
              <w:right w:val="single" w:sz="4" w:space="0" w:color="000000"/>
            </w:tcBorders>
          </w:tcPr>
          <w:p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－③</w:t>
            </w:r>
            <w:r w:rsidR="00FC6488">
              <w:rPr>
                <w:rFonts w:ascii="ＭＳ ゴシック" w:eastAsia="ＭＳ ゴシック" w:hAnsi="ＭＳ ゴシック" w:cs="ＭＳ ゴシック" w:hint="eastAsia"/>
                <w:color w:val="000000"/>
                <w:kern w:val="0"/>
                <w:szCs w:val="21"/>
              </w:rPr>
              <w:t>）</w:t>
            </w:r>
          </w:p>
          <w:p w:rsidR="00FC6488" w:rsidRDefault="00FC648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C6488">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C6488">
              <w:rPr>
                <w:rFonts w:ascii="ＭＳ ゴシック" w:eastAsia="ＭＳ ゴシック" w:hAnsi="ＭＳ ゴシック" w:cs="ＭＳ ゴシック" w:hint="eastAsia"/>
                <w:color w:val="000000"/>
                <w:kern w:val="0"/>
                <w:szCs w:val="21"/>
              </w:rPr>
              <w:t>平田村長　　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FC6488" w:rsidRPr="00C35FF6" w:rsidRDefault="00FC648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C6488">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FC6488">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75"/>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AB6F5A"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 w:val="20"/>
                <w:szCs w:val="20"/>
              </w:rPr>
            </w:pPr>
            <w:r w:rsidRPr="00AB6F5A">
              <w:rPr>
                <w:rFonts w:ascii="ＭＳ ゴシック" w:eastAsia="ＭＳ ゴシック" w:hAnsi="Times New Roman" w:hint="eastAsia"/>
                <w:color w:val="000000"/>
                <w:spacing w:val="16"/>
                <w:kern w:val="0"/>
                <w:sz w:val="20"/>
                <w:szCs w:val="20"/>
              </w:rPr>
              <w:t>※表には</w:t>
            </w:r>
            <w:r w:rsidR="00ED53D5" w:rsidRPr="00AB6F5A">
              <w:rPr>
                <w:rFonts w:ascii="ＭＳ ゴシック" w:eastAsia="ＭＳ ゴシック" w:hAnsi="Times New Roman" w:hint="eastAsia"/>
                <w:color w:val="000000"/>
                <w:spacing w:val="16"/>
                <w:kern w:val="0"/>
                <w:sz w:val="20"/>
                <w:szCs w:val="20"/>
              </w:rPr>
              <w:t>、指定業種であって、</w:t>
            </w:r>
            <w:r w:rsidRPr="00AB6F5A">
              <w:rPr>
                <w:rFonts w:ascii="ＭＳ ゴシック" w:eastAsia="ＭＳ ゴシック" w:hAnsi="Times New Roman" w:hint="eastAsia"/>
                <w:color w:val="000000"/>
                <w:spacing w:val="16"/>
                <w:kern w:val="0"/>
                <w:sz w:val="20"/>
                <w:szCs w:val="20"/>
              </w:rPr>
              <w:t>売上高等の減少</w:t>
            </w:r>
            <w:r w:rsidR="00ED53D5" w:rsidRPr="00AB6F5A">
              <w:rPr>
                <w:rFonts w:ascii="ＭＳ ゴシック" w:eastAsia="ＭＳ ゴシック" w:hAnsi="Times New Roman" w:hint="eastAsia"/>
                <w:color w:val="000000"/>
                <w:spacing w:val="16"/>
                <w:kern w:val="0"/>
                <w:sz w:val="20"/>
                <w:szCs w:val="20"/>
              </w:rPr>
              <w:t>が生じている事業が属する</w:t>
            </w:r>
            <w:r w:rsidRPr="00AB6F5A">
              <w:rPr>
                <w:rFonts w:ascii="ＭＳ ゴシック" w:eastAsia="ＭＳ ゴシック" w:hAnsi="Times New Roman" w:hint="eastAsia"/>
                <w:color w:val="000000"/>
                <w:spacing w:val="16"/>
                <w:kern w:val="0"/>
                <w:sz w:val="20"/>
                <w:szCs w:val="20"/>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Default="006920E0" w:rsidP="00AB6F5A">
            <w:pPr>
              <w:suppressAutoHyphens/>
              <w:kinsoku w:val="0"/>
              <w:wordWrap w:val="0"/>
              <w:overflowPunct w:val="0"/>
              <w:autoSpaceDE w:val="0"/>
              <w:autoSpaceDN w:val="0"/>
              <w:adjustRightInd w:val="0"/>
              <w:spacing w:line="274" w:lineRule="atLeast"/>
              <w:ind w:leftChars="-151" w:left="-315" w:hanging="2"/>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FC64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FC648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FC648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00FC6488">
              <w:rPr>
                <w:rFonts w:ascii="ＭＳ ゴシック" w:eastAsia="ＭＳ ゴシック" w:hAnsi="Times New Roman" w:hint="eastAsia"/>
                <w:color w:val="000000"/>
                <w:spacing w:val="16"/>
                <w:kern w:val="0"/>
                <w:szCs w:val="21"/>
              </w:rPr>
              <w:t xml:space="preserve">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FC6488" w:rsidRPr="00FC648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Ｃ：Ａの期間の全体の売上高等</w:t>
            </w:r>
            <w:r w:rsidR="00FC648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Ｄ：Ａの期間に対応する前年の３か月間の全体の売上高等</w:t>
            </w:r>
            <w:r w:rsidR="00AB6F5A">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rsidR="00FC6488" w:rsidRDefault="00FC6488" w:rsidP="006920E0">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5483BEBE" wp14:editId="5D395809">
                      <wp:simplePos x="0" y="0"/>
                      <wp:positionH relativeFrom="column">
                        <wp:posOffset>-8255</wp:posOffset>
                      </wp:positionH>
                      <wp:positionV relativeFrom="paragraph">
                        <wp:posOffset>227964</wp:posOffset>
                      </wp:positionV>
                      <wp:extent cx="6281420" cy="2642235"/>
                      <wp:effectExtent l="0" t="0" r="24130"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642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93A31" w:rsidRPr="00FC6488" w:rsidRDefault="00F93A31" w:rsidP="006920E0">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FC6488">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F93A31" w:rsidRPr="00FC6488" w:rsidRDefault="00FC6488" w:rsidP="006920E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（注２）</w:t>
                                  </w:r>
                                  <w:r w:rsidR="00F93A31" w:rsidRPr="00FC6488">
                                    <w:rPr>
                                      <w:rFonts w:ascii="ＭＳ ゴシック" w:eastAsia="ＭＳ ゴシック" w:hAnsi="ＭＳ ゴシック" w:cs="ＭＳ ゴシック" w:hint="eastAsia"/>
                                      <w:color w:val="000000"/>
                                      <w:kern w:val="0"/>
                                      <w:sz w:val="18"/>
                                      <w:szCs w:val="18"/>
                                    </w:rPr>
                                    <w:t>「販売数量の減少」又は「売上高の減少」等を入れる。</w:t>
                                  </w:r>
                                </w:p>
                                <w:p w:rsidR="00F93A31" w:rsidRPr="00FC6488" w:rsidRDefault="00F93A31"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FC6488">
                                    <w:rPr>
                                      <w:rFonts w:ascii="ＭＳ ゴシック" w:eastAsia="ＭＳ ゴシック" w:hAnsi="ＭＳ ゴシック" w:cs="ＭＳ ゴシック" w:hint="eastAsia"/>
                                      <w:color w:val="000000"/>
                                      <w:kern w:val="0"/>
                                      <w:sz w:val="18"/>
                                      <w:szCs w:val="18"/>
                                    </w:rPr>
                                    <w:t>（留意事項）</w:t>
                                  </w:r>
                                </w:p>
                                <w:p w:rsidR="00F93A31" w:rsidRPr="00FC6488" w:rsidRDefault="00F93A31" w:rsidP="00FC6488">
                                  <w:pPr>
                                    <w:pStyle w:val="af3"/>
                                    <w:numPr>
                                      <w:ilvl w:val="0"/>
                                      <w:numId w:val="16"/>
                                    </w:numPr>
                                    <w:suppressAutoHyphens/>
                                    <w:wordWrap w:val="0"/>
                                    <w:spacing w:line="240" w:lineRule="exact"/>
                                    <w:ind w:leftChars="0" w:left="525" w:hanging="315"/>
                                    <w:jc w:val="left"/>
                                    <w:textAlignment w:val="baseline"/>
                                    <w:rPr>
                                      <w:rFonts w:ascii="ＭＳ ゴシック" w:eastAsia="ＭＳ ゴシック" w:hAnsi="Times New Roman"/>
                                      <w:color w:val="000000"/>
                                      <w:spacing w:val="16"/>
                                      <w:kern w:val="0"/>
                                      <w:sz w:val="18"/>
                                      <w:szCs w:val="18"/>
                                    </w:rPr>
                                  </w:pPr>
                                  <w:r w:rsidRPr="00FC6488">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FC6488" w:rsidRDefault="00FC6488" w:rsidP="00FC6488">
                                  <w:pPr>
                                    <w:pStyle w:val="af3"/>
                                    <w:numPr>
                                      <w:ilvl w:val="0"/>
                                      <w:numId w:val="16"/>
                                    </w:numPr>
                                    <w:ind w:leftChars="0" w:left="525"/>
                                    <w:rPr>
                                      <w:rFonts w:ascii="ＭＳ ゴシック" w:eastAsia="ＭＳ ゴシック" w:hAnsi="ＭＳ ゴシック" w:cs="ＭＳ ゴシック"/>
                                      <w:color w:val="000000"/>
                                      <w:kern w:val="0"/>
                                      <w:sz w:val="18"/>
                                      <w:szCs w:val="18"/>
                                    </w:rPr>
                                  </w:pPr>
                                  <w:r w:rsidRPr="00FC6488">
                                    <w:rPr>
                                      <w:rFonts w:ascii="ＭＳ ゴシック" w:eastAsia="ＭＳ ゴシック" w:hAnsi="ＭＳ ゴシック" w:cs="ＭＳ ゴシック" w:hint="eastAsia"/>
                                      <w:color w:val="000000"/>
                                      <w:kern w:val="0"/>
                                      <w:sz w:val="18"/>
                                      <w:szCs w:val="18"/>
                                    </w:rPr>
                                    <w:t>村長</w:t>
                                  </w:r>
                                  <w:r w:rsidR="00F93A31" w:rsidRPr="00FC6488">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w:t>
                                  </w:r>
                                </w:p>
                                <w:p w:rsidR="00FC6488" w:rsidRPr="00FC6488" w:rsidRDefault="00F93A31" w:rsidP="00AB6F5A">
                                  <w:pPr>
                                    <w:pStyle w:val="af3"/>
                                    <w:ind w:leftChars="0" w:left="525"/>
                                    <w:rPr>
                                      <w:rFonts w:ascii="ＭＳ ゴシック" w:eastAsia="ＭＳ ゴシック" w:hAnsi="ＭＳ ゴシック" w:cs="ＭＳ ゴシック"/>
                                      <w:color w:val="000000"/>
                                      <w:kern w:val="0"/>
                                      <w:sz w:val="18"/>
                                      <w:szCs w:val="18"/>
                                    </w:rPr>
                                  </w:pPr>
                                  <w:r w:rsidRPr="00FC6488">
                                    <w:rPr>
                                      <w:rFonts w:ascii="ＭＳ ゴシック" w:eastAsia="ＭＳ ゴシック" w:hAnsi="ＭＳ ゴシック" w:cs="ＭＳ ゴシック" w:hint="eastAsia"/>
                                      <w:color w:val="000000"/>
                                      <w:kern w:val="0"/>
                                      <w:sz w:val="18"/>
                                      <w:szCs w:val="18"/>
                                    </w:rPr>
                                    <w:t>申込みを行うことが必要です。</w:t>
                                  </w:r>
                                </w:p>
                                <w:p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cs="ＭＳ ゴシック" w:hint="eastAsia"/>
                                      <w:color w:val="000000"/>
                                      <w:kern w:val="0"/>
                                      <w:szCs w:val="21"/>
                                    </w:rPr>
                                    <w:t>認定番号</w:t>
                                  </w:r>
                                  <w:r w:rsidRPr="000030F2">
                                    <w:rPr>
                                      <w:rFonts w:asciiTheme="majorEastAsia" w:eastAsiaTheme="majorEastAsia" w:hAnsiTheme="majorEastAsia" w:hint="eastAsia"/>
                                    </w:rPr>
                                    <w:t>第　　　　号</w:t>
                                  </w:r>
                                </w:p>
                                <w:p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令和</w:t>
                                  </w:r>
                                  <w:r w:rsidRPr="000030F2">
                                    <w:rPr>
                                      <w:rFonts w:asciiTheme="majorEastAsia" w:eastAsiaTheme="majorEastAsia" w:hAnsiTheme="majorEastAsia" w:hint="eastAsia"/>
                                    </w:rPr>
                                    <w:t xml:space="preserve">　　　　年　　月　　日</w:t>
                                  </w:r>
                                </w:p>
                                <w:p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申請のとおり、相違ないことを認定します。</w:t>
                                  </w:r>
                                </w:p>
                                <w:p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（注）本認定書の有効期間：</w:t>
                                  </w:r>
                                  <w:r>
                                    <w:rPr>
                                      <w:rFonts w:asciiTheme="majorEastAsia" w:eastAsiaTheme="majorEastAsia" w:hAnsiTheme="majorEastAsia" w:hint="eastAsia"/>
                                    </w:rPr>
                                    <w:t xml:space="preserve">令和　　年　　月　　日から令和　　</w:t>
                                  </w:r>
                                  <w:r w:rsidRPr="000030F2">
                                    <w:rPr>
                                      <w:rFonts w:asciiTheme="majorEastAsia" w:eastAsiaTheme="majorEastAsia" w:hAnsiTheme="majorEastAsia" w:hint="eastAsia"/>
                                    </w:rPr>
                                    <w:t>年　　月　　日まで</w:t>
                                  </w:r>
                                </w:p>
                                <w:p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p>
                                <w:p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030F2">
                                    <w:rPr>
                                      <w:rFonts w:asciiTheme="majorEastAsia" w:eastAsiaTheme="majorEastAsia" w:hAnsiTheme="majorEastAsia" w:hint="eastAsia"/>
                                    </w:rPr>
                                    <w:t xml:space="preserve">　　認定者名　</w:t>
                                  </w:r>
                                  <w:smartTag w:uri="schemas-MSNCTYST-com/MSNCTYST" w:element="MSNCTYST">
                                    <w:smartTagPr>
                                      <w:attr w:name="AddressList" w:val="07:福島県石川郡平田村;"/>
                                      <w:attr w:name="Address" w:val="石川郡平田村"/>
                                    </w:smartTagPr>
                                    <w:r w:rsidRPr="000030F2">
                                      <w:rPr>
                                        <w:rFonts w:asciiTheme="majorEastAsia" w:eastAsiaTheme="majorEastAsia" w:hAnsiTheme="majorEastAsia" w:hint="eastAsia"/>
                                      </w:rPr>
                                      <w:t>石川郡平田村</w:t>
                                    </w:r>
                                  </w:smartTag>
                                  <w:r>
                                    <w:rPr>
                                      <w:rFonts w:asciiTheme="majorEastAsia" w:eastAsiaTheme="majorEastAsia" w:hAnsiTheme="majorEastAsia" w:hint="eastAsia"/>
                                    </w:rPr>
                                    <w:t xml:space="preserve">長　澤村　和明　</w:t>
                                  </w:r>
                                  <w:r w:rsidR="00FC6488">
                                    <w:rPr>
                                      <w:rFonts w:asciiTheme="majorEastAsia" w:eastAsiaTheme="majorEastAsia" w:hAnsiTheme="majorEastAsia" w:hint="eastAsia"/>
                                    </w:rPr>
                                    <w:t xml:space="preserve">  </w:t>
                                  </w:r>
                                  <w:r w:rsidRPr="000030F2">
                                    <w:rPr>
                                      <w:rFonts w:asciiTheme="majorEastAsia" w:eastAsiaTheme="majorEastAsia" w:hAnsiTheme="majorEastAsia" w:hint="eastAsia"/>
                                    </w:rPr>
                                    <w:t>印</w:t>
                                  </w:r>
                                </w:p>
                                <w:p w:rsidR="00F93A31" w:rsidRPr="007E775A" w:rsidRDefault="00F93A31"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7E775A" w:rsidRDefault="007E775A"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83BEBE" id="_x0000_t202" coordsize="21600,21600" o:spt="202" path="m,l,21600r21600,l21600,xe">
                      <v:stroke joinstyle="miter"/>
                      <v:path gradientshapeok="t" o:connecttype="rect"/>
                    </v:shapetype>
                    <v:shape id="Text Box 2" o:spid="_x0000_s1026" type="#_x0000_t202" style="position:absolute;left:0;text-align:left;margin-left:-.65pt;margin-top:17.95pt;width:494.6pt;height:20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" filled="f" strokecolor="white">
                      <v:textbox>
                        <w:txbxContent>
                          <w:p w:rsidR="00F93A31" w:rsidRPr="00FC6488" w:rsidRDefault="00F93A31" w:rsidP="006920E0">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FC6488">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F93A31" w:rsidRPr="00FC6488" w:rsidRDefault="00FC6488" w:rsidP="006920E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（注２）</w:t>
                            </w:r>
                            <w:r w:rsidR="00F93A31" w:rsidRPr="00FC6488">
                              <w:rPr>
                                <w:rFonts w:ascii="ＭＳ ゴシック" w:eastAsia="ＭＳ ゴシック" w:hAnsi="ＭＳ ゴシック" w:cs="ＭＳ ゴシック" w:hint="eastAsia"/>
                                <w:color w:val="000000"/>
                                <w:kern w:val="0"/>
                                <w:sz w:val="18"/>
                                <w:szCs w:val="18"/>
                              </w:rPr>
                              <w:t>「販売数量の減少」又は「売上高の減少」等を入れる。</w:t>
                            </w:r>
                          </w:p>
                          <w:p w:rsidR="00F93A31" w:rsidRPr="00FC6488" w:rsidRDefault="00F93A31"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FC6488">
                              <w:rPr>
                                <w:rFonts w:ascii="ＭＳ ゴシック" w:eastAsia="ＭＳ ゴシック" w:hAnsi="ＭＳ ゴシック" w:cs="ＭＳ ゴシック" w:hint="eastAsia"/>
                                <w:color w:val="000000"/>
                                <w:kern w:val="0"/>
                                <w:sz w:val="18"/>
                                <w:szCs w:val="18"/>
                              </w:rPr>
                              <w:t>（留意事項）</w:t>
                            </w:r>
                          </w:p>
                          <w:p w:rsidR="00F93A31" w:rsidRPr="00FC6488" w:rsidRDefault="00F93A31" w:rsidP="00FC6488">
                            <w:pPr>
                              <w:pStyle w:val="af3"/>
                              <w:numPr>
                                <w:ilvl w:val="0"/>
                                <w:numId w:val="16"/>
                              </w:numPr>
                              <w:suppressAutoHyphens/>
                              <w:wordWrap w:val="0"/>
                              <w:spacing w:line="240" w:lineRule="exact"/>
                              <w:ind w:leftChars="0" w:left="525" w:hanging="315"/>
                              <w:jc w:val="left"/>
                              <w:textAlignment w:val="baseline"/>
                              <w:rPr>
                                <w:rFonts w:ascii="ＭＳ ゴシック" w:eastAsia="ＭＳ ゴシック" w:hAnsi="Times New Roman"/>
                                <w:color w:val="000000"/>
                                <w:spacing w:val="16"/>
                                <w:kern w:val="0"/>
                                <w:sz w:val="18"/>
                                <w:szCs w:val="18"/>
                              </w:rPr>
                            </w:pPr>
                            <w:r w:rsidRPr="00FC6488">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FC6488" w:rsidRDefault="00FC6488" w:rsidP="00FC6488">
                            <w:pPr>
                              <w:pStyle w:val="af3"/>
                              <w:numPr>
                                <w:ilvl w:val="0"/>
                                <w:numId w:val="16"/>
                              </w:numPr>
                              <w:ind w:leftChars="0" w:left="525"/>
                              <w:rPr>
                                <w:rFonts w:ascii="ＭＳ ゴシック" w:eastAsia="ＭＳ ゴシック" w:hAnsi="ＭＳ ゴシック" w:cs="ＭＳ ゴシック"/>
                                <w:color w:val="000000"/>
                                <w:kern w:val="0"/>
                                <w:sz w:val="18"/>
                                <w:szCs w:val="18"/>
                              </w:rPr>
                            </w:pPr>
                            <w:r w:rsidRPr="00FC6488">
                              <w:rPr>
                                <w:rFonts w:ascii="ＭＳ ゴシック" w:eastAsia="ＭＳ ゴシック" w:hAnsi="ＭＳ ゴシック" w:cs="ＭＳ ゴシック" w:hint="eastAsia"/>
                                <w:color w:val="000000"/>
                                <w:kern w:val="0"/>
                                <w:sz w:val="18"/>
                                <w:szCs w:val="18"/>
                              </w:rPr>
                              <w:t>村長</w:t>
                            </w:r>
                            <w:r w:rsidR="00F93A31" w:rsidRPr="00FC6488">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w:t>
                            </w:r>
                          </w:p>
                          <w:p w:rsidR="00FC6488" w:rsidRPr="00FC6488" w:rsidRDefault="00F93A31" w:rsidP="00AB6F5A">
                            <w:pPr>
                              <w:pStyle w:val="af3"/>
                              <w:ind w:leftChars="0" w:left="525"/>
                              <w:rPr>
                                <w:rFonts w:ascii="ＭＳ ゴシック" w:eastAsia="ＭＳ ゴシック" w:hAnsi="ＭＳ ゴシック" w:cs="ＭＳ ゴシック" w:hint="eastAsia"/>
                                <w:color w:val="000000"/>
                                <w:kern w:val="0"/>
                                <w:sz w:val="18"/>
                                <w:szCs w:val="18"/>
                              </w:rPr>
                            </w:pPr>
                            <w:r w:rsidRPr="00FC6488">
                              <w:rPr>
                                <w:rFonts w:ascii="ＭＳ ゴシック" w:eastAsia="ＭＳ ゴシック" w:hAnsi="ＭＳ ゴシック" w:cs="ＭＳ ゴシック" w:hint="eastAsia"/>
                                <w:color w:val="000000"/>
                                <w:kern w:val="0"/>
                                <w:sz w:val="18"/>
                                <w:szCs w:val="18"/>
                              </w:rPr>
                              <w:t>申込みを行うことが必要です。</w:t>
                            </w:r>
                          </w:p>
                          <w:p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cs="ＭＳ ゴシック" w:hint="eastAsia"/>
                                <w:color w:val="000000"/>
                                <w:kern w:val="0"/>
                                <w:szCs w:val="21"/>
                              </w:rPr>
                              <w:t>認定番号</w:t>
                            </w:r>
                            <w:r w:rsidRPr="000030F2">
                              <w:rPr>
                                <w:rFonts w:asciiTheme="majorEastAsia" w:eastAsiaTheme="majorEastAsia" w:hAnsiTheme="majorEastAsia" w:hint="eastAsia"/>
                              </w:rPr>
                              <w:t>第　　　　号</w:t>
                            </w:r>
                          </w:p>
                          <w:p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令和</w:t>
                            </w:r>
                            <w:r w:rsidRPr="000030F2">
                              <w:rPr>
                                <w:rFonts w:asciiTheme="majorEastAsia" w:eastAsiaTheme="majorEastAsia" w:hAnsiTheme="majorEastAsia" w:hint="eastAsia"/>
                              </w:rPr>
                              <w:t xml:space="preserve">　　　　年　　月　　日</w:t>
                            </w:r>
                          </w:p>
                          <w:p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申請のとおり、相違ないことを認定します。</w:t>
                            </w:r>
                          </w:p>
                          <w:p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（注）本認定書の有効期間：</w:t>
                            </w:r>
                            <w:r>
                              <w:rPr>
                                <w:rFonts w:asciiTheme="majorEastAsia" w:eastAsiaTheme="majorEastAsia" w:hAnsiTheme="majorEastAsia" w:hint="eastAsia"/>
                              </w:rPr>
                              <w:t xml:space="preserve">令和　　年　　月　　日から令和　　</w:t>
                            </w:r>
                            <w:r w:rsidRPr="000030F2">
                              <w:rPr>
                                <w:rFonts w:asciiTheme="majorEastAsia" w:eastAsiaTheme="majorEastAsia" w:hAnsiTheme="majorEastAsia" w:hint="eastAsia"/>
                              </w:rPr>
                              <w:t>年　　月　　日まで</w:t>
                            </w:r>
                          </w:p>
                          <w:p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p>
                          <w:p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030F2">
                              <w:rPr>
                                <w:rFonts w:asciiTheme="majorEastAsia" w:eastAsiaTheme="majorEastAsia" w:hAnsiTheme="majorEastAsia" w:hint="eastAsia"/>
                              </w:rPr>
                              <w:t xml:space="preserve">　　認定者名　</w:t>
                            </w:r>
                            <w:smartTag w:uri="schemas-MSNCTYST-com/MSNCTYST" w:element="MSNCTYST">
                              <w:smartTagPr>
                                <w:attr w:name="AddressList" w:val="07:福島県石川郡平田村;"/>
                                <w:attr w:name="Address" w:val="石川郡平田村"/>
                              </w:smartTagPr>
                              <w:r w:rsidRPr="000030F2">
                                <w:rPr>
                                  <w:rFonts w:asciiTheme="majorEastAsia" w:eastAsiaTheme="majorEastAsia" w:hAnsiTheme="majorEastAsia" w:hint="eastAsia"/>
                                </w:rPr>
                                <w:t>石川郡平田村</w:t>
                              </w:r>
                            </w:smartTag>
                            <w:r>
                              <w:rPr>
                                <w:rFonts w:asciiTheme="majorEastAsia" w:eastAsiaTheme="majorEastAsia" w:hAnsiTheme="majorEastAsia" w:hint="eastAsia"/>
                              </w:rPr>
                              <w:t xml:space="preserve">長　澤村　和明　</w:t>
                            </w:r>
                            <w:r w:rsidR="00FC6488">
                              <w:rPr>
                                <w:rFonts w:asciiTheme="majorEastAsia" w:eastAsiaTheme="majorEastAsia" w:hAnsiTheme="majorEastAsia" w:hint="eastAsia"/>
                              </w:rPr>
                              <w:t xml:space="preserve">  </w:t>
                            </w:r>
                            <w:r w:rsidRPr="000030F2">
                              <w:rPr>
                                <w:rFonts w:asciiTheme="majorEastAsia" w:eastAsiaTheme="majorEastAsia" w:hAnsiTheme="majorEastAsia" w:hint="eastAsia"/>
                              </w:rPr>
                              <w:t>印</w:t>
                            </w:r>
                          </w:p>
                          <w:p w:rsidR="00F93A31" w:rsidRPr="007E775A" w:rsidRDefault="00F93A31"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7E775A" w:rsidRDefault="007E775A"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xbxContent>
                      </v:textbox>
                    </v:shape>
                  </w:pict>
                </mc:Fallback>
              </mc:AlternateContent>
            </w:r>
          </w:p>
        </w:tc>
      </w:tr>
    </w:tbl>
    <w:p w:rsidR="00FB4207" w:rsidRDefault="00FB4207" w:rsidP="00AB6F5A">
      <w:pPr>
        <w:suppressAutoHyphens/>
        <w:kinsoku w:val="0"/>
        <w:wordWrap w:val="0"/>
        <w:autoSpaceDE w:val="0"/>
        <w:autoSpaceDN w:val="0"/>
        <w:spacing w:line="366" w:lineRule="atLeast"/>
        <w:ind w:right="960"/>
        <w:rPr>
          <w:rFonts w:ascii="ＭＳ ゴシック" w:eastAsia="ＭＳ ゴシック" w:hAnsi="ＭＳ ゴシック"/>
          <w:sz w:val="24"/>
        </w:rPr>
      </w:pPr>
    </w:p>
    <w:sectPr w:rsidR="00FB4207" w:rsidSect="00323EC2">
      <w:pgSz w:w="11906" w:h="16838" w:code="9"/>
      <w:pgMar w:top="1134" w:right="1134" w:bottom="170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A31" w:rsidRDefault="00F93A31" w:rsidP="001D602D">
      <w:r>
        <w:separator/>
      </w:r>
    </w:p>
  </w:endnote>
  <w:endnote w:type="continuationSeparator" w:id="0">
    <w:p w:rsidR="00F93A31" w:rsidRDefault="00F93A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A31" w:rsidRDefault="00F93A31" w:rsidP="001D602D">
      <w:r>
        <w:separator/>
      </w:r>
    </w:p>
  </w:footnote>
  <w:footnote w:type="continuationSeparator" w:id="0">
    <w:p w:rsidR="00F93A31" w:rsidRDefault="00F93A31"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FB38A6"/>
    <w:multiLevelType w:val="hybridMultilevel"/>
    <w:tmpl w:val="BF828B36"/>
    <w:lvl w:ilvl="0" w:tplc="84203BC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B5B22"/>
    <w:multiLevelType w:val="hybridMultilevel"/>
    <w:tmpl w:val="97482008"/>
    <w:lvl w:ilvl="0" w:tplc="50DEE7F0">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4901214"/>
    <w:multiLevelType w:val="hybridMultilevel"/>
    <w:tmpl w:val="DA4C3924"/>
    <w:lvl w:ilvl="0" w:tplc="66EA8B9E">
      <w:start w:val="1"/>
      <w:numFmt w:val="decimalEnclosedCircle"/>
      <w:lvlText w:val="%1"/>
      <w:lvlJc w:val="left"/>
      <w:pPr>
        <w:ind w:left="900" w:hanging="360"/>
      </w:pPr>
      <w:rPr>
        <w:rFonts w:ascii="ＭＳ ゴシック" w:eastAsia="ＭＳ ゴシック" w:hAnsi="ＭＳ ゴシック" w:cs="ＭＳ ゴシック"/>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74C68D3"/>
    <w:multiLevelType w:val="hybridMultilevel"/>
    <w:tmpl w:val="8F925198"/>
    <w:lvl w:ilvl="0" w:tplc="403838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A68D5"/>
    <w:multiLevelType w:val="hybridMultilevel"/>
    <w:tmpl w:val="905CA222"/>
    <w:lvl w:ilvl="0" w:tplc="083E746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2A67572"/>
    <w:multiLevelType w:val="hybridMultilevel"/>
    <w:tmpl w:val="886C42A6"/>
    <w:lvl w:ilvl="0" w:tplc="2E40AA4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31A6659"/>
    <w:multiLevelType w:val="hybridMultilevel"/>
    <w:tmpl w:val="3F6A3478"/>
    <w:lvl w:ilvl="0" w:tplc="8DD83D4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4A75E88"/>
    <w:multiLevelType w:val="hybridMultilevel"/>
    <w:tmpl w:val="1D64C5FC"/>
    <w:lvl w:ilvl="0" w:tplc="089248D2">
      <w:start w:val="1"/>
      <w:numFmt w:val="decimalEnclosedCircle"/>
      <w:lvlText w:val="%1"/>
      <w:lvlJc w:val="left"/>
      <w:pPr>
        <w:ind w:left="465" w:hanging="360"/>
      </w:pPr>
      <w:rPr>
        <w:rFonts w:hAnsi="ＭＳ ゴシック"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85E"/>
    <w:multiLevelType w:val="hybridMultilevel"/>
    <w:tmpl w:val="FE408960"/>
    <w:lvl w:ilvl="0" w:tplc="4C6090E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9F44773"/>
    <w:multiLevelType w:val="hybridMultilevel"/>
    <w:tmpl w:val="8E7821B2"/>
    <w:lvl w:ilvl="0" w:tplc="797AC1A6">
      <w:start w:val="1"/>
      <w:numFmt w:val="decimalEnclosedCircle"/>
      <w:lvlText w:val="%1"/>
      <w:lvlJc w:val="left"/>
      <w:pPr>
        <w:ind w:left="675" w:hanging="360"/>
      </w:pPr>
      <w:rPr>
        <w:rFonts w:hAnsi="ＭＳ ゴシック"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805A7B"/>
    <w:multiLevelType w:val="hybridMultilevel"/>
    <w:tmpl w:val="EB8C1774"/>
    <w:lvl w:ilvl="0" w:tplc="D0BC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684DA8"/>
    <w:multiLevelType w:val="hybridMultilevel"/>
    <w:tmpl w:val="8C28704A"/>
    <w:lvl w:ilvl="0" w:tplc="D24E75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7" w15:restartNumberingAfterBreak="0">
    <w:nsid w:val="56C8790C"/>
    <w:multiLevelType w:val="hybridMultilevel"/>
    <w:tmpl w:val="B55AD85E"/>
    <w:lvl w:ilvl="0" w:tplc="A1EC615E">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7804737C"/>
    <w:multiLevelType w:val="hybridMultilevel"/>
    <w:tmpl w:val="C164D5F8"/>
    <w:lvl w:ilvl="0" w:tplc="7178A7E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21"/>
  </w:num>
  <w:num w:numId="2">
    <w:abstractNumId w:val="16"/>
  </w:num>
  <w:num w:numId="3">
    <w:abstractNumId w:val="5"/>
  </w:num>
  <w:num w:numId="4">
    <w:abstractNumId w:val="12"/>
  </w:num>
  <w:num w:numId="5">
    <w:abstractNumId w:val="0"/>
  </w:num>
  <w:num w:numId="6">
    <w:abstractNumId w:val="18"/>
  </w:num>
  <w:num w:numId="7">
    <w:abstractNumId w:val="19"/>
  </w:num>
  <w:num w:numId="8">
    <w:abstractNumId w:val="10"/>
  </w:num>
  <w:num w:numId="9">
    <w:abstractNumId w:val="14"/>
  </w:num>
  <w:num w:numId="10">
    <w:abstractNumId w:val="2"/>
  </w:num>
  <w:num w:numId="11">
    <w:abstractNumId w:val="17"/>
  </w:num>
  <w:num w:numId="12">
    <w:abstractNumId w:val="4"/>
  </w:num>
  <w:num w:numId="13">
    <w:abstractNumId w:val="8"/>
  </w:num>
  <w:num w:numId="14">
    <w:abstractNumId w:val="1"/>
  </w:num>
  <w:num w:numId="15">
    <w:abstractNumId w:val="6"/>
  </w:num>
  <w:num w:numId="16">
    <w:abstractNumId w:val="13"/>
  </w:num>
  <w:num w:numId="17">
    <w:abstractNumId w:val="7"/>
  </w:num>
  <w:num w:numId="18">
    <w:abstractNumId w:val="11"/>
  </w:num>
  <w:num w:numId="19">
    <w:abstractNumId w:val="15"/>
  </w:num>
  <w:num w:numId="20">
    <w:abstractNumId w:val="3"/>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30F2"/>
    <w:rsid w:val="00021A12"/>
    <w:rsid w:val="0003301E"/>
    <w:rsid w:val="0003415B"/>
    <w:rsid w:val="0009372B"/>
    <w:rsid w:val="000C030F"/>
    <w:rsid w:val="000C69A3"/>
    <w:rsid w:val="000E0E45"/>
    <w:rsid w:val="000F41FB"/>
    <w:rsid w:val="00154A51"/>
    <w:rsid w:val="0016326B"/>
    <w:rsid w:val="00175FF1"/>
    <w:rsid w:val="00194C42"/>
    <w:rsid w:val="001A55E4"/>
    <w:rsid w:val="001B51EF"/>
    <w:rsid w:val="001B5DAA"/>
    <w:rsid w:val="001D0690"/>
    <w:rsid w:val="001D1612"/>
    <w:rsid w:val="001D602D"/>
    <w:rsid w:val="001D7C4A"/>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23EC2"/>
    <w:rsid w:val="0033311C"/>
    <w:rsid w:val="003351C1"/>
    <w:rsid w:val="003523EB"/>
    <w:rsid w:val="00355C24"/>
    <w:rsid w:val="00363B86"/>
    <w:rsid w:val="00376F76"/>
    <w:rsid w:val="00376F84"/>
    <w:rsid w:val="00380B41"/>
    <w:rsid w:val="00384C9C"/>
    <w:rsid w:val="003A289E"/>
    <w:rsid w:val="003B175E"/>
    <w:rsid w:val="003C39F9"/>
    <w:rsid w:val="003D2F2A"/>
    <w:rsid w:val="0045455D"/>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6407E"/>
    <w:rsid w:val="00790309"/>
    <w:rsid w:val="007A4915"/>
    <w:rsid w:val="007E46CE"/>
    <w:rsid w:val="007E6442"/>
    <w:rsid w:val="007E775A"/>
    <w:rsid w:val="007F60C5"/>
    <w:rsid w:val="00845D5A"/>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3B8F"/>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B6F5A"/>
    <w:rsid w:val="00AD4778"/>
    <w:rsid w:val="00AE2F39"/>
    <w:rsid w:val="00AE4572"/>
    <w:rsid w:val="00AE4E53"/>
    <w:rsid w:val="00AF2BF0"/>
    <w:rsid w:val="00B07FA6"/>
    <w:rsid w:val="00B61F96"/>
    <w:rsid w:val="00B649D8"/>
    <w:rsid w:val="00B66AFB"/>
    <w:rsid w:val="00B67566"/>
    <w:rsid w:val="00BA6BB9"/>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1756"/>
    <w:rsid w:val="00F30A0D"/>
    <w:rsid w:val="00F67098"/>
    <w:rsid w:val="00F6765B"/>
    <w:rsid w:val="00F84C44"/>
    <w:rsid w:val="00F93A31"/>
    <w:rsid w:val="00FB0558"/>
    <w:rsid w:val="00FB4207"/>
    <w:rsid w:val="00FC6488"/>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140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2020-04-09T07:41:00Z</dcterms:created>
  <dcterms:modified xsi:type="dcterms:W3CDTF">2020-04-17T04:14:00Z</dcterms:modified>
</cp:coreProperties>
</file>